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132.2831:0004/02/04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eines Feuerwehrgerätehauses Stadt Friedrichstadt - Fenster und Außentüren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BL2026-073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Einbau von Fenstern und Außentüren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